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2F8" w:rsidRPr="002B0BBC" w:rsidRDefault="004B21C5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4B21C5">
        <w:rPr>
          <w:rStyle w:val="word-wrapper"/>
          <w:noProof/>
          <w:color w:val="2424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0</wp:posOffset>
                </wp:positionV>
                <wp:extent cx="46177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7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1C5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Образец заполнения </w:t>
                            </w:r>
                          </w:p>
                          <w:p w:rsidR="00303BA1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заявления при обращении гражданина </w:t>
                            </w:r>
                          </w:p>
                          <w:p w:rsidR="004B21C5" w:rsidRPr="004B21C5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для принятия решения </w:t>
                            </w:r>
                          </w:p>
                          <w:p w:rsidR="004B21C5" w:rsidRPr="004B21C5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color w:val="242424"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4B21C5">
                              <w:rPr>
                                <w:rStyle w:val="font-weightbold"/>
                                <w:b/>
                                <w:bCs/>
                                <w:color w:val="242424"/>
                                <w:sz w:val="28"/>
                                <w:szCs w:val="28"/>
                              </w:rPr>
                              <w:t xml:space="preserve"> предоставлении государственной адресной социальной помощи в виде</w:t>
                            </w:r>
                          </w:p>
                          <w:p w:rsidR="004B21C5" w:rsidRPr="004B21C5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color w:val="242424"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rStyle w:val="font-weightbold"/>
                                <w:b/>
                                <w:bCs/>
                                <w:color w:val="242424"/>
                                <w:sz w:val="28"/>
                                <w:szCs w:val="28"/>
                              </w:rPr>
                              <w:t>социального пособия для возмещения затрат на приобретение подгузников</w:t>
                            </w:r>
                          </w:p>
                          <w:p w:rsidR="004B21C5" w:rsidRPr="004B21C5" w:rsidRDefault="004B21C5" w:rsidP="004B21C5">
                            <w:pPr>
                              <w:pStyle w:val="p-consnonformat"/>
                              <w:shd w:val="clear" w:color="auto" w:fill="FFFFFF"/>
                              <w:spacing w:before="0" w:beforeAutospacing="0" w:after="0" w:afterAutospacing="0" w:line="240" w:lineRule="atLeast"/>
                              <w:jc w:val="center"/>
                              <w:rPr>
                                <w:b/>
                                <w:color w:val="242424"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rStyle w:val="font-weightbold"/>
                                <w:b/>
                                <w:bCs/>
                                <w:color w:val="242424"/>
                                <w:sz w:val="28"/>
                                <w:szCs w:val="28"/>
                              </w:rPr>
                              <w:t>(впитывающих трусиков), впитывающих простыней (пеленок), урологических</w:t>
                            </w:r>
                            <w:r>
                              <w:rPr>
                                <w:b/>
                                <w:color w:val="2424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B21C5">
                              <w:rPr>
                                <w:rStyle w:val="font-weightbold"/>
                                <w:b/>
                                <w:bCs/>
                                <w:color w:val="242424"/>
                                <w:sz w:val="28"/>
                                <w:szCs w:val="28"/>
                              </w:rPr>
                              <w:t>прокладок (вкладышей)</w:t>
                            </w:r>
                          </w:p>
                          <w:p w:rsidR="004B21C5" w:rsidRPr="004B21C5" w:rsidRDefault="004B21C5" w:rsidP="004B21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21C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(процедура по перечню № 2.33.2)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2.65pt;margin-top:0;width:363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/T4OAIAACQEAAAOAAAAZHJzL2Uyb0RvYy54bWysU82O0zAQviPxDpbvNE2UtrtR09XSpQhp&#10;+ZEWHsB1nMbC8RjbbbLcuO8r8A4cOHDjFbpvxNjpdgvcED5YM56ZzzPfzMwv+laRnbBOgi5pOhpT&#10;IjSHSupNST+8Xz07o8R5piumQIuS3gpHLxZPn8w7U4gMGlCVsARBtCs6U9LGe1MkieONaJkbgREa&#10;jTXYlnlU7SapLOsQvVVJNh5Pkw5sZSxw4Ry+Xg1Guoj4dS24f1vXTniiSoq5+XjbeK/DnSzmrNhY&#10;ZhrJD2mwf8iiZVLjp0eoK+YZ2Vr5F1QruQUHtR9xaBOoa8lFrAGrScd/VHPTMCNiLUiOM0ea3P+D&#10;5W927yyRVUmzdEaJZi02af91/23/ff9z/+P+y/0dyQJLnXEFOt8YdPf9c+ix27FiZ66Bf3REw7Jh&#10;eiMurYWuEazCLNMQmZyEDjgugKy711DhZ2zrIQL1tW0DhUgKQXTs1u2xQ6L3hONjPk1nswxNHG1p&#10;Ps6nqIQ/WPEQbqzzLwW0JAgltTgCEZ7trp0fXB9cwm8OlKxWUqmo2M16qSzZMRyXVTwH9N/clCZd&#10;Sc8n2SQiawjxCM2KVnocZyXbkp6NwwnhrAh0vNBVlD2TapAxaaUP/ARKBnJ8v+7RMZC2huoWmbIw&#10;jC2uGQoN2M+UdDiyJXWftswKStQrjWyfp3keZjwq+STyZE8t61ML0xyhSuopGcSlj3sReTCX2JWV&#10;jHw9ZnLIFUcxMn5YmzDrp3r0elzuxS8AAAD//wMAUEsDBBQABgAIAAAAIQCD+5FO3gAAAAkBAAAP&#10;AAAAZHJzL2Rvd25yZXYueG1sTI8xT8MwFIR3JP6D9ZDYWidGrWgap6qoWBiQaJFgdGMnjrCfI9tN&#10;w7/nMcF4utPdd/Vu9o5NJqYhoIRyWQAz2AY9YC/h/fS8eASWskKtXEAj4dsk2DW3N7WqdLjim5mO&#10;uWdUgqlSEmzOY8V5aq3xKi3DaJC8LkSvMsnYcx3Vlcq946Io1tyrAWnBqtE8WdN+HS9ewoe3gz7E&#10;189Ou+nw0u1X4xxHKe/v5v0WWDZz/gvDLz6hQ0NM53BBnZiTsCiL1QNlJdAl8tei3AA7SxCiFMCb&#10;mv9/0PwAAAD//wMAUEsBAi0AFAAGAAgAAAAhALaDOJL+AAAA4QEAABMAAAAAAAAAAAAAAAAAAAAA&#10;AFtDb250ZW50X1R5cGVzXS54bWxQSwECLQAUAAYACAAAACEAOP0h/9YAAACUAQAACwAAAAAAAAAA&#10;AAAAAAAvAQAAX3JlbHMvLnJlbHNQSwECLQAUAAYACAAAACEAgUP0+DgCAAAkBAAADgAAAAAAAAAA&#10;AAAAAAAuAgAAZHJzL2Uyb0RvYy54bWxQSwECLQAUAAYACAAAACEAg/uRTt4AAAAJAQAADwAAAAAA&#10;AAAAAAAAAACSBAAAZHJzL2Rvd25yZXYueG1sUEsFBgAAAAAEAAQA8wAAAJ0FAAAAAA==&#10;" stroked="f">
                <v:textbox style="mso-fit-shape-to-text:t">
                  <w:txbxContent>
                    <w:p w:rsidR="004B21C5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B21C5">
                        <w:rPr>
                          <w:b/>
                          <w:sz w:val="28"/>
                          <w:szCs w:val="28"/>
                        </w:rPr>
                        <w:t xml:space="preserve">Образец заполнения </w:t>
                      </w:r>
                    </w:p>
                    <w:p w:rsidR="00303BA1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B21C5">
                        <w:rPr>
                          <w:b/>
                          <w:sz w:val="28"/>
                          <w:szCs w:val="28"/>
                        </w:rPr>
                        <w:t xml:space="preserve">заявления при обращении гражданина </w:t>
                      </w:r>
                    </w:p>
                    <w:p w:rsidR="004B21C5" w:rsidRPr="004B21C5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 w:rsidRPr="004B21C5">
                        <w:rPr>
                          <w:b/>
                          <w:sz w:val="28"/>
                          <w:szCs w:val="28"/>
                        </w:rPr>
                        <w:t xml:space="preserve">для принятия решения </w:t>
                      </w:r>
                    </w:p>
                    <w:p w:rsidR="004B21C5" w:rsidRPr="004B21C5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color w:val="242424"/>
                          <w:sz w:val="28"/>
                          <w:szCs w:val="28"/>
                        </w:rPr>
                      </w:pPr>
                      <w:r w:rsidRPr="004B21C5">
                        <w:rPr>
                          <w:b/>
                          <w:sz w:val="28"/>
                          <w:szCs w:val="28"/>
                        </w:rPr>
                        <w:t>о</w:t>
                      </w:r>
                      <w:r w:rsidRPr="004B21C5">
                        <w:rPr>
                          <w:rStyle w:val="font-weightbold"/>
                          <w:b/>
                          <w:bCs/>
                          <w:color w:val="242424"/>
                          <w:sz w:val="28"/>
                          <w:szCs w:val="28"/>
                        </w:rPr>
                        <w:t xml:space="preserve"> предоставлении государственной адресной социальной помощи в виде</w:t>
                      </w:r>
                    </w:p>
                    <w:p w:rsidR="004B21C5" w:rsidRPr="004B21C5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color w:val="242424"/>
                          <w:sz w:val="28"/>
                          <w:szCs w:val="28"/>
                        </w:rPr>
                      </w:pPr>
                      <w:r w:rsidRPr="004B21C5">
                        <w:rPr>
                          <w:rStyle w:val="font-weightbold"/>
                          <w:b/>
                          <w:bCs/>
                          <w:color w:val="242424"/>
                          <w:sz w:val="28"/>
                          <w:szCs w:val="28"/>
                        </w:rPr>
                        <w:t>социального пособия для возмещения затрат на приобретение подгузников</w:t>
                      </w:r>
                    </w:p>
                    <w:p w:rsidR="004B21C5" w:rsidRPr="004B21C5" w:rsidRDefault="004B21C5" w:rsidP="004B21C5">
                      <w:pPr>
                        <w:pStyle w:val="p-consnonformat"/>
                        <w:shd w:val="clear" w:color="auto" w:fill="FFFFFF"/>
                        <w:spacing w:before="0" w:beforeAutospacing="0" w:after="0" w:afterAutospacing="0" w:line="240" w:lineRule="atLeast"/>
                        <w:jc w:val="center"/>
                        <w:rPr>
                          <w:b/>
                          <w:color w:val="242424"/>
                          <w:sz w:val="28"/>
                          <w:szCs w:val="28"/>
                        </w:rPr>
                      </w:pPr>
                      <w:r w:rsidRPr="004B21C5">
                        <w:rPr>
                          <w:rStyle w:val="font-weightbold"/>
                          <w:b/>
                          <w:bCs/>
                          <w:color w:val="242424"/>
                          <w:sz w:val="28"/>
                          <w:szCs w:val="28"/>
                        </w:rPr>
                        <w:t>(впитывающих трусиков), впитывающих простыней (пеленок), урологических</w:t>
                      </w:r>
                      <w:r>
                        <w:rPr>
                          <w:b/>
                          <w:color w:val="242424"/>
                          <w:sz w:val="28"/>
                          <w:szCs w:val="28"/>
                        </w:rPr>
                        <w:t xml:space="preserve"> </w:t>
                      </w:r>
                      <w:r w:rsidRPr="004B21C5">
                        <w:rPr>
                          <w:rStyle w:val="font-weightbold"/>
                          <w:b/>
                          <w:bCs/>
                          <w:color w:val="242424"/>
                          <w:sz w:val="28"/>
                          <w:szCs w:val="28"/>
                        </w:rPr>
                        <w:t>прокладок (вкладышей)</w:t>
                      </w:r>
                    </w:p>
                    <w:p w:rsidR="004B21C5" w:rsidRPr="004B21C5" w:rsidRDefault="004B21C5" w:rsidP="004B21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B21C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(процедура по перечню № 2.33.2)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22F8" w:rsidRPr="002B0BBC">
        <w:rPr>
          <w:rStyle w:val="word-wrapper"/>
          <w:color w:val="242424"/>
        </w:rPr>
        <w:t>Приложение 2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к постановлению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Министерства труда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и социальной защиты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Республики Беларусь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13.03.2012 N 38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(в редакции постановления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Министерства труда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и социальной защиты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Республики Беларусь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h-normal"/>
          <w:color w:val="242424"/>
        </w:rPr>
        <w:t>01.08.2017 N 38)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center"/>
        <w:rPr>
          <w:color w:val="242424"/>
        </w:rPr>
      </w:pPr>
      <w:r w:rsidRPr="002B0BBC">
        <w:rPr>
          <w:rStyle w:val="fake-non-breaking-space"/>
          <w:color w:val="242424"/>
        </w:rPr>
        <w:t> 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word-wrapper"/>
          <w:color w:val="242424"/>
        </w:rPr>
        <w:t>Форма</w:t>
      </w:r>
    </w:p>
    <w:p w:rsidR="009C22F8" w:rsidRPr="002B0BBC" w:rsidRDefault="009C22F8" w:rsidP="009C22F8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B0BBC">
        <w:rPr>
          <w:rStyle w:val="fake-non-breaking-space"/>
          <w:color w:val="242424"/>
        </w:rPr>
        <w:t> 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4" w:firstLine="708"/>
        <w:jc w:val="both"/>
        <w:rPr>
          <w:color w:val="242424"/>
        </w:rPr>
      </w:pPr>
      <w:r w:rsidRPr="009C22F8">
        <w:rPr>
          <w:rStyle w:val="h-consnonformat"/>
          <w:i/>
          <w:color w:val="242424"/>
          <w:u w:val="single"/>
        </w:rPr>
        <w:t xml:space="preserve">Управление по труду, занятости и социальной </w:t>
      </w:r>
      <w:r>
        <w:rPr>
          <w:rStyle w:val="h-consnonformat"/>
          <w:i/>
          <w:color w:val="242424"/>
          <w:u w:val="single"/>
        </w:rPr>
        <w:t xml:space="preserve">  защите </w:t>
      </w:r>
      <w:r w:rsidRPr="009C22F8">
        <w:rPr>
          <w:rStyle w:val="h-consnonformat"/>
          <w:i/>
          <w:color w:val="242424"/>
          <w:u w:val="single"/>
        </w:rPr>
        <w:t>Щучинского районного исполнительного комитета</w:t>
      </w:r>
      <w:r>
        <w:rPr>
          <w:rStyle w:val="h-consnonformat"/>
          <w:i/>
          <w:color w:val="242424"/>
          <w:u w:val="single"/>
        </w:rPr>
        <w:t>_______________________________________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(наименование органа по труду, занятости и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4956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социальной защите)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</w:t>
      </w:r>
      <w:r>
        <w:rPr>
          <w:rStyle w:val="h-consnonformat"/>
          <w:i/>
          <w:color w:val="242424"/>
          <w:u w:val="single"/>
        </w:rPr>
        <w:t>Иванов Иван Иванович</w:t>
      </w:r>
      <w:r w:rsidRPr="002B0BBC">
        <w:rPr>
          <w:rStyle w:val="h-consnonformat"/>
          <w:color w:val="242424"/>
        </w:rPr>
        <w:t>______</w:t>
      </w:r>
      <w:r>
        <w:rPr>
          <w:rStyle w:val="h-consnonformat"/>
          <w:color w:val="242424"/>
        </w:rPr>
        <w:t>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(фамилия, собственное имя, отчество (если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2832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______________________________________________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/>
        <w:jc w:val="both"/>
        <w:rPr>
          <w:color w:val="242424"/>
        </w:rPr>
      </w:pPr>
      <w:r w:rsidRPr="002B0BBC">
        <w:rPr>
          <w:rStyle w:val="h-consnonformat"/>
          <w:color w:val="242424"/>
        </w:rPr>
        <w:t>таковое имеется) гражданина, совершеннолетнего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2832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______________________________________________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члена семьи, опекуна (попечителя),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4248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представителя)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__________</w:t>
      </w:r>
      <w:r>
        <w:rPr>
          <w:rStyle w:val="h-consnonformat"/>
          <w:i/>
          <w:color w:val="242424"/>
          <w:u w:val="single"/>
        </w:rPr>
        <w:t>г. Щучин, ул. Зеленая, д.1, кв.1</w:t>
      </w:r>
      <w:r w:rsidRPr="002B0BBC">
        <w:rPr>
          <w:rStyle w:val="h-consnonformat"/>
          <w:color w:val="242424"/>
        </w:rPr>
        <w:t>____</w:t>
      </w:r>
      <w:r>
        <w:rPr>
          <w:rStyle w:val="h-consnonformat"/>
          <w:color w:val="242424"/>
        </w:rPr>
        <w:t>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3540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(регистрация по месту жительства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2832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______________________________________________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4248" w:firstLine="708"/>
        <w:jc w:val="both"/>
        <w:rPr>
          <w:color w:val="242424"/>
        </w:rPr>
      </w:pPr>
      <w:r w:rsidRPr="002B0BBC">
        <w:rPr>
          <w:rStyle w:val="h-consnonformat"/>
          <w:color w:val="242424"/>
        </w:rPr>
        <w:t xml:space="preserve"> (месту пребывания)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ind w:left="2832" w:firstLine="708"/>
        <w:rPr>
          <w:color w:val="242424"/>
        </w:rPr>
      </w:pPr>
      <w:r w:rsidRPr="002B0BBC">
        <w:rPr>
          <w:rStyle w:val="font-weightbold"/>
          <w:b/>
          <w:bCs/>
          <w:color w:val="242424"/>
        </w:rPr>
        <w:t>ЗАЯВЛЕНИЕ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center"/>
        <w:rPr>
          <w:color w:val="242424"/>
        </w:rPr>
      </w:pPr>
      <w:r w:rsidRPr="002B0BBC">
        <w:rPr>
          <w:rStyle w:val="font-weightbold"/>
          <w:b/>
          <w:bCs/>
          <w:color w:val="242424"/>
        </w:rPr>
        <w:t>о предоставлении государственной адресной социальной помощи в виде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center"/>
        <w:rPr>
          <w:color w:val="242424"/>
        </w:rPr>
      </w:pPr>
      <w:r w:rsidRPr="002B0BBC">
        <w:rPr>
          <w:rStyle w:val="font-weightbold"/>
          <w:b/>
          <w:bCs/>
          <w:color w:val="242424"/>
        </w:rPr>
        <w:t>социального пособия для возмещения затрат на приобретение подгузников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center"/>
        <w:rPr>
          <w:color w:val="242424"/>
        </w:rPr>
      </w:pPr>
      <w:r w:rsidRPr="002B0BBC">
        <w:rPr>
          <w:rStyle w:val="font-weightbold"/>
          <w:b/>
          <w:bCs/>
          <w:color w:val="242424"/>
        </w:rPr>
        <w:t>(впитывающих трусиков), впитывающих простыней (пеленок), урологических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center"/>
        <w:rPr>
          <w:color w:val="242424"/>
        </w:rPr>
      </w:pPr>
      <w:r w:rsidRPr="002B0BBC">
        <w:rPr>
          <w:rStyle w:val="font-weightbold"/>
          <w:b/>
          <w:bCs/>
          <w:color w:val="242424"/>
        </w:rPr>
        <w:t>прокладок (вкладышей)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center"/>
        <w:rPr>
          <w:color w:val="242424"/>
        </w:rPr>
      </w:pPr>
    </w:p>
    <w:p w:rsidR="009C22F8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Style w:val="h-consnonformat"/>
          <w:color w:val="242424"/>
        </w:rPr>
      </w:pPr>
      <w:r w:rsidRPr="002B0BBC">
        <w:rPr>
          <w:rStyle w:val="h-consnonformat"/>
          <w:color w:val="242424"/>
        </w:rPr>
        <w:t>1. Прошу  предоставить  государственную  адресную социальную  помощь в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виде  социального пособия для возмещения затрат на приобретение подгузников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(впитывающих  трусиков),  впитывающих  простыней  (пеленок),  урологических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прокладок (вкладышей) ______</w:t>
      </w:r>
      <w:r w:rsidRPr="009C22F8">
        <w:rPr>
          <w:rStyle w:val="h-consnonformat"/>
          <w:i/>
          <w:color w:val="242424"/>
          <w:u w:val="single"/>
        </w:rPr>
        <w:t>Иванову Петру Ивановичу_______________</w:t>
      </w:r>
      <w:r>
        <w:rPr>
          <w:rStyle w:val="h-consnonformat"/>
          <w:i/>
          <w:color w:val="242424"/>
          <w:u w:val="single"/>
        </w:rPr>
        <w:t>_____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(фамилия, собственное имя, отчество (если таковое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имеется) лица, имеющего право на получение социального пособия для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возмещения затрат на приобретение подгузников (впитывающих трусиков),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впитывающих простыней (пеленок), урологических прокладок (вкладышей),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являющегося ребенком-инвалидом, имеющим IV степень утраты здоровья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(далее - ребенок-инвалид), инвалидом I группы (нужное подчеркнуть)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_______</w:t>
      </w:r>
      <w:r w:rsidRPr="009C22F8">
        <w:rPr>
          <w:rStyle w:val="h-consnonformat"/>
          <w:i/>
          <w:color w:val="242424"/>
          <w:u w:val="single"/>
        </w:rPr>
        <w:t>подгузники, впитывающие простыни____________________________________</w:t>
      </w:r>
      <w:r>
        <w:rPr>
          <w:rStyle w:val="h-consnonformat"/>
          <w:i/>
          <w:color w:val="242424"/>
          <w:u w:val="single"/>
        </w:rPr>
        <w:t>___________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(перечислить предметы гигиены (подгузники (впитывающие трусики),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впитывающие простыни (пеленки), урологические прокладки (вкладыши)</w:t>
      </w:r>
      <w:r>
        <w:rPr>
          <w:rStyle w:val="h-consnonformat"/>
          <w:color w:val="242424"/>
        </w:rPr>
        <w:t xml:space="preserve"> 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2. Регистрация   </w:t>
      </w:r>
      <w:r>
        <w:rPr>
          <w:rStyle w:val="h-consnonformat"/>
          <w:color w:val="242424"/>
        </w:rPr>
        <w:t> по     месту     жительства </w:t>
      </w:r>
      <w:r w:rsidRPr="002B0BBC">
        <w:rPr>
          <w:rStyle w:val="h-consnonformat"/>
          <w:color w:val="242424"/>
        </w:rPr>
        <w:t>(месту    пребывания)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ребенка-инвалида, инвалида I группы: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rPr>
          <w:color w:val="242424"/>
        </w:rPr>
      </w:pPr>
      <w:r w:rsidRPr="002B0BBC">
        <w:rPr>
          <w:rStyle w:val="h-consnonformat"/>
          <w:color w:val="242424"/>
        </w:rPr>
        <w:t>наименование населенного пункта _</w:t>
      </w:r>
      <w:r w:rsidRPr="009C22F8">
        <w:rPr>
          <w:rStyle w:val="h-consnonformat"/>
          <w:i/>
          <w:color w:val="242424"/>
          <w:u w:val="single"/>
        </w:rPr>
        <w:t>аг. Турья</w:t>
      </w:r>
      <w:r w:rsidRPr="002B0BBC">
        <w:rPr>
          <w:rStyle w:val="h-consnonformat"/>
          <w:color w:val="242424"/>
        </w:rPr>
        <w:t>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rPr>
          <w:color w:val="242424"/>
        </w:rPr>
      </w:pPr>
      <w:r w:rsidRPr="002B0BBC">
        <w:rPr>
          <w:rStyle w:val="h-consnonformat"/>
          <w:color w:val="242424"/>
        </w:rPr>
        <w:lastRenderedPageBreak/>
        <w:t>улица</w:t>
      </w:r>
      <w:r>
        <w:rPr>
          <w:rStyle w:val="h-consnonformat"/>
          <w:color w:val="242424"/>
        </w:rPr>
        <w:t xml:space="preserve"> ___</w:t>
      </w:r>
      <w:r w:rsidRPr="009C22F8">
        <w:rPr>
          <w:rStyle w:val="h-consnonformat"/>
          <w:i/>
          <w:color w:val="242424"/>
          <w:u w:val="single"/>
        </w:rPr>
        <w:t>Лесная__________________________________________</w:t>
      </w:r>
      <w:r>
        <w:rPr>
          <w:rStyle w:val="h-consnonformat"/>
          <w:i/>
          <w:color w:val="242424"/>
          <w:u w:val="single"/>
        </w:rPr>
        <w:t>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rPr>
          <w:color w:val="242424"/>
        </w:rPr>
      </w:pPr>
      <w:r w:rsidRPr="002B0BBC">
        <w:rPr>
          <w:rStyle w:val="h-consnonformat"/>
          <w:color w:val="242424"/>
        </w:rPr>
        <w:t>дом N _____</w:t>
      </w:r>
      <w:r w:rsidRPr="009C22F8">
        <w:rPr>
          <w:rStyle w:val="h-consnonformat"/>
          <w:i/>
          <w:color w:val="242424"/>
          <w:u w:val="single"/>
        </w:rPr>
        <w:t>1</w:t>
      </w:r>
      <w:r w:rsidRPr="002B0BBC">
        <w:rPr>
          <w:rStyle w:val="h-consnonformat"/>
          <w:color w:val="242424"/>
        </w:rPr>
        <w:t>___________________________________________________________</w:t>
      </w:r>
      <w:r>
        <w:rPr>
          <w:rStyle w:val="h-consnonformat"/>
          <w:color w:val="242424"/>
        </w:rPr>
        <w:t>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rPr>
          <w:color w:val="242424"/>
        </w:rPr>
      </w:pPr>
      <w:r w:rsidRPr="002B0BBC">
        <w:rPr>
          <w:rStyle w:val="h-consnonformat"/>
          <w:color w:val="242424"/>
        </w:rPr>
        <w:t>квартира N _</w:t>
      </w:r>
      <w:r w:rsidRPr="009C22F8">
        <w:rPr>
          <w:rStyle w:val="h-consnonformat"/>
          <w:i/>
          <w:color w:val="242424"/>
          <w:u w:val="single"/>
        </w:rPr>
        <w:t>1</w:t>
      </w:r>
      <w:r w:rsidRPr="002B0BBC">
        <w:rPr>
          <w:rStyle w:val="h-consnonformat"/>
          <w:color w:val="242424"/>
        </w:rPr>
        <w:t>__________________________________________________________</w:t>
      </w:r>
      <w:r>
        <w:rPr>
          <w:rStyle w:val="h-consnonformat"/>
          <w:color w:val="242424"/>
        </w:rPr>
        <w:t>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Предупрежден(а):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о последствиях за сокрытие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сведений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(представление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недостоверных</w:t>
      </w:r>
      <w:r>
        <w:rPr>
          <w:rStyle w:val="h-consnonformat"/>
          <w:color w:val="242424"/>
        </w:rPr>
        <w:t xml:space="preserve"> сведений), с которыми </w:t>
      </w:r>
      <w:r w:rsidRPr="002B0BBC">
        <w:rPr>
          <w:rStyle w:val="h-consnonformat"/>
          <w:color w:val="242424"/>
        </w:rPr>
        <w:t>связ</w:t>
      </w:r>
      <w:r>
        <w:rPr>
          <w:rStyle w:val="h-consnonformat"/>
          <w:color w:val="242424"/>
        </w:rPr>
        <w:t xml:space="preserve">ано </w:t>
      </w:r>
      <w:r w:rsidRPr="002B0BBC">
        <w:rPr>
          <w:rStyle w:val="h-consnonformat"/>
          <w:color w:val="242424"/>
        </w:rPr>
        <w:t>право на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предоставление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государственной</w:t>
      </w:r>
      <w:r>
        <w:rPr>
          <w:rStyle w:val="h-consnonformat"/>
          <w:color w:val="242424"/>
        </w:rPr>
        <w:t xml:space="preserve"> адресной </w:t>
      </w:r>
      <w:r w:rsidRPr="002B0BBC">
        <w:rPr>
          <w:rStyle w:val="h-consnonformat"/>
          <w:color w:val="242424"/>
        </w:rPr>
        <w:t>социальной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помощи и (или) от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которых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зависит</w:t>
      </w:r>
      <w:r>
        <w:rPr>
          <w:rStyle w:val="h-consnonformat"/>
          <w:color w:val="242424"/>
        </w:rPr>
        <w:t xml:space="preserve"> ее </w:t>
      </w:r>
      <w:r w:rsidRPr="002B0BBC">
        <w:rPr>
          <w:rStyle w:val="h-consnonformat"/>
          <w:color w:val="242424"/>
        </w:rPr>
        <w:t>размер;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о невыплате социального</w:t>
      </w:r>
      <w:r>
        <w:rPr>
          <w:rStyle w:val="h-consnonformat"/>
          <w:color w:val="242424"/>
        </w:rPr>
        <w:t xml:space="preserve"> пособия для возмещения затрат </w:t>
      </w:r>
      <w:r w:rsidRPr="002B0BBC">
        <w:rPr>
          <w:rStyle w:val="h-consnonformat"/>
          <w:color w:val="242424"/>
        </w:rPr>
        <w:t>на приобретение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подгузн</w:t>
      </w:r>
      <w:r>
        <w:rPr>
          <w:rStyle w:val="h-consnonformat"/>
          <w:color w:val="242424"/>
        </w:rPr>
        <w:t xml:space="preserve">иков (впитывающих  трусиков), впитывающих   простыней </w:t>
      </w:r>
      <w:r w:rsidRPr="002B0BBC">
        <w:rPr>
          <w:rStyle w:val="h-consnonformat"/>
          <w:color w:val="242424"/>
        </w:rPr>
        <w:t>(пеленок),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урологических   прокладок   (вкладышей)   при   наступлении  до его выплаты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обстоятельств,  влекущих  утрату  гражданином  права  на   такое   пособие;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о  невыплате   членам   семьи  (опекуну  (попечителю),  представителю)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социального   пособия  для  возмещения  затрат  на приобретение подгузников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(впитывающих  трусиков),  впитывающих  простыней  (пеленок),  урологических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прокладок (вкладышей) в случае смерти гражданина, имевшего право  на  такое</w:t>
      </w:r>
      <w:r>
        <w:rPr>
          <w:rStyle w:val="h-consnonformat"/>
          <w:color w:val="242424"/>
        </w:rPr>
        <w:t xml:space="preserve"> </w:t>
      </w:r>
      <w:r w:rsidRPr="002B0BBC">
        <w:rPr>
          <w:rStyle w:val="h-consnonformat"/>
          <w:color w:val="242424"/>
        </w:rPr>
        <w:t>пособие.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    Прилагаю документы на ____​ л.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B21C5">
        <w:rPr>
          <w:rStyle w:val="h-consnonformat"/>
          <w:i/>
          <w:color w:val="242424"/>
          <w:u w:val="single"/>
        </w:rPr>
        <w:t>__</w:t>
      </w:r>
      <w:r w:rsidR="004B21C5" w:rsidRPr="004B21C5">
        <w:rPr>
          <w:rStyle w:val="h-consnonformat"/>
          <w:i/>
          <w:color w:val="242424"/>
          <w:u w:val="single"/>
        </w:rPr>
        <w:t>0</w:t>
      </w:r>
      <w:r w:rsidR="005D2119" w:rsidRPr="005D2119">
        <w:rPr>
          <w:rStyle w:val="h-consnonformat"/>
          <w:i/>
          <w:color w:val="242424"/>
          <w:u w:val="single"/>
        </w:rPr>
        <w:t>9</w:t>
      </w:r>
      <w:r w:rsidR="004B21C5" w:rsidRPr="004B21C5">
        <w:rPr>
          <w:rStyle w:val="h-consnonformat"/>
          <w:i/>
          <w:color w:val="242424"/>
          <w:u w:val="single"/>
        </w:rPr>
        <w:t>.</w:t>
      </w:r>
      <w:proofErr w:type="gramStart"/>
      <w:r w:rsidR="004B21C5" w:rsidRPr="004B21C5">
        <w:rPr>
          <w:rStyle w:val="h-consnonformat"/>
          <w:i/>
          <w:color w:val="242424"/>
          <w:u w:val="single"/>
        </w:rPr>
        <w:t>0</w:t>
      </w:r>
      <w:r w:rsidR="005D2119">
        <w:rPr>
          <w:rStyle w:val="h-consnonformat"/>
          <w:i/>
          <w:color w:val="242424"/>
          <w:u w:val="single"/>
          <w:lang w:val="en-US"/>
        </w:rPr>
        <w:t>1</w:t>
      </w:r>
      <w:bookmarkStart w:id="0" w:name="_GoBack"/>
      <w:bookmarkEnd w:id="0"/>
      <w:r w:rsidR="004B21C5" w:rsidRPr="004B21C5">
        <w:rPr>
          <w:rStyle w:val="h-consnonformat"/>
          <w:i/>
          <w:color w:val="242424"/>
          <w:u w:val="single"/>
        </w:rPr>
        <w:t>.</w:t>
      </w:r>
      <w:r w:rsidRPr="004B21C5">
        <w:rPr>
          <w:rStyle w:val="h-consnonformat"/>
          <w:i/>
          <w:color w:val="242424"/>
          <w:u w:val="single"/>
        </w:rPr>
        <w:t>​</w:t>
      </w:r>
      <w:proofErr w:type="gramEnd"/>
      <w:r w:rsidRPr="004B21C5">
        <w:rPr>
          <w:rStyle w:val="h-consnonformat"/>
          <w:i/>
          <w:color w:val="242424"/>
          <w:u w:val="single"/>
        </w:rPr>
        <w:t xml:space="preserve"> 20</w:t>
      </w:r>
      <w:r w:rsidR="004B21C5" w:rsidRPr="004B21C5">
        <w:rPr>
          <w:rStyle w:val="h-consnonformat"/>
          <w:i/>
          <w:color w:val="242424"/>
          <w:u w:val="single"/>
        </w:rPr>
        <w:t>2</w:t>
      </w:r>
      <w:r w:rsidR="00C12EF1" w:rsidRPr="005D2119">
        <w:rPr>
          <w:rStyle w:val="h-consnonformat"/>
          <w:i/>
          <w:color w:val="242424"/>
          <w:u w:val="single"/>
        </w:rPr>
        <w:t>5</w:t>
      </w:r>
      <w:r w:rsidRPr="004B21C5">
        <w:rPr>
          <w:rStyle w:val="h-consnonformat"/>
          <w:i/>
          <w:color w:val="242424"/>
          <w:u w:val="single"/>
        </w:rPr>
        <w:t>__ г</w:t>
      </w:r>
      <w:r w:rsidRPr="002B0BBC">
        <w:rPr>
          <w:rStyle w:val="h-consnonformat"/>
          <w:color w:val="242424"/>
        </w:rPr>
        <w:t>.                              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                                                    (подпись заявителя)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Документы приняты __ _____________​ 20___​ г.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___________________________________________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(подпись специалиста, принявшего документы)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</w:t>
      </w:r>
    </w:p>
    <w:p w:rsidR="009C22F8" w:rsidRPr="002B0BBC" w:rsidRDefault="009C22F8" w:rsidP="009C22F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2B0BBC">
        <w:rPr>
          <w:rStyle w:val="h-consnonformat"/>
          <w:color w:val="242424"/>
        </w:rPr>
        <w:t>                                           Регистрационный номер __________</w:t>
      </w:r>
    </w:p>
    <w:p w:rsidR="009C22F8" w:rsidRPr="002B0BBC" w:rsidRDefault="009C22F8" w:rsidP="009C22F8">
      <w:pPr>
        <w:rPr>
          <w:rFonts w:ascii="Times New Roman" w:hAnsi="Times New Roman" w:cs="Times New Roman"/>
          <w:sz w:val="24"/>
          <w:szCs w:val="24"/>
        </w:rPr>
      </w:pPr>
    </w:p>
    <w:p w:rsidR="00645501" w:rsidRDefault="00645501"/>
    <w:sectPr w:rsidR="00645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F"/>
    <w:rsid w:val="00303BA1"/>
    <w:rsid w:val="004B21C5"/>
    <w:rsid w:val="005D2119"/>
    <w:rsid w:val="00645501"/>
    <w:rsid w:val="008D2B6F"/>
    <w:rsid w:val="009C22F8"/>
    <w:rsid w:val="00C1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E8F9"/>
  <w15:chartTrackingRefBased/>
  <w15:docId w15:val="{A8D88F53-48D3-4886-90F9-41C9B7D2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9C2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9C22F8"/>
  </w:style>
  <w:style w:type="character" w:customStyle="1" w:styleId="word-wrapper">
    <w:name w:val="word-wrapper"/>
    <w:basedOn w:val="a0"/>
    <w:rsid w:val="009C22F8"/>
  </w:style>
  <w:style w:type="character" w:customStyle="1" w:styleId="fake-non-breaking-space">
    <w:name w:val="fake-non-breaking-space"/>
    <w:basedOn w:val="a0"/>
    <w:rsid w:val="009C22F8"/>
  </w:style>
  <w:style w:type="paragraph" w:customStyle="1" w:styleId="p-consnonformat">
    <w:name w:val="p-consnonformat"/>
    <w:basedOn w:val="a"/>
    <w:rsid w:val="009C2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9C22F8"/>
  </w:style>
  <w:style w:type="character" w:customStyle="1" w:styleId="font-weightbold">
    <w:name w:val="font-weight_bold"/>
    <w:basedOn w:val="a0"/>
    <w:rsid w:val="009C22F8"/>
  </w:style>
  <w:style w:type="paragraph" w:styleId="a3">
    <w:name w:val="Balloon Text"/>
    <w:basedOn w:val="a"/>
    <w:link w:val="a4"/>
    <w:uiPriority w:val="99"/>
    <w:semiHidden/>
    <w:unhideWhenUsed/>
    <w:rsid w:val="004B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6</cp:revision>
  <cp:lastPrinted>2025-07-31T09:41:00Z</cp:lastPrinted>
  <dcterms:created xsi:type="dcterms:W3CDTF">2024-03-28T05:32:00Z</dcterms:created>
  <dcterms:modified xsi:type="dcterms:W3CDTF">2025-07-31T09:42:00Z</dcterms:modified>
</cp:coreProperties>
</file>